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BECA0" w14:textId="77777777" w:rsidR="00825D0B" w:rsidRDefault="00825D0B" w:rsidP="00825D0B">
      <w:pPr>
        <w:autoSpaceDE w:val="0"/>
        <w:autoSpaceDN w:val="0"/>
        <w:adjustRightInd w:val="0"/>
        <w:spacing w:after="0" w:line="240" w:lineRule="atLeast"/>
        <w:jc w:val="center"/>
        <w:rPr>
          <w:rFonts w:cs="Calibri"/>
          <w:b/>
          <w:bCs/>
          <w:sz w:val="28"/>
          <w:szCs w:val="28"/>
        </w:rPr>
      </w:pPr>
      <w:r w:rsidRPr="003D2C1F">
        <w:rPr>
          <w:rFonts w:cs="Calibri"/>
          <w:b/>
          <w:bCs/>
          <w:sz w:val="28"/>
          <w:szCs w:val="28"/>
        </w:rPr>
        <w:t>Suggested Church Bulletin Notice</w:t>
      </w:r>
      <w:r w:rsidR="0033417A">
        <w:rPr>
          <w:rFonts w:cs="Calibri"/>
          <w:b/>
          <w:bCs/>
          <w:sz w:val="28"/>
          <w:szCs w:val="28"/>
        </w:rPr>
        <w:t>s</w:t>
      </w:r>
    </w:p>
    <w:p w14:paraId="7A61858C" w14:textId="77777777" w:rsidR="00BA4BA2" w:rsidRPr="003D2C1F" w:rsidRDefault="00BA4BA2" w:rsidP="00825D0B">
      <w:pPr>
        <w:autoSpaceDE w:val="0"/>
        <w:autoSpaceDN w:val="0"/>
        <w:adjustRightInd w:val="0"/>
        <w:spacing w:after="0" w:line="240" w:lineRule="atLeast"/>
        <w:jc w:val="center"/>
        <w:rPr>
          <w:rFonts w:cs="Calibri"/>
          <w:b/>
          <w:bCs/>
          <w:sz w:val="28"/>
          <w:szCs w:val="28"/>
        </w:rPr>
      </w:pPr>
      <w:r>
        <w:rPr>
          <w:rFonts w:cs="Calibri"/>
          <w:b/>
          <w:bCs/>
          <w:sz w:val="28"/>
          <w:szCs w:val="28"/>
        </w:rPr>
        <w:t xml:space="preserve">Passover </w:t>
      </w:r>
      <w:r w:rsidR="00613886">
        <w:rPr>
          <w:rFonts w:cs="Calibri"/>
          <w:b/>
          <w:bCs/>
          <w:sz w:val="28"/>
          <w:szCs w:val="28"/>
        </w:rPr>
        <w:t>Presentation</w:t>
      </w:r>
    </w:p>
    <w:p w14:paraId="0A4D3A62" w14:textId="77777777" w:rsidR="00825D0B" w:rsidRPr="003D2C1F" w:rsidRDefault="00825D0B" w:rsidP="00825D0B">
      <w:pPr>
        <w:autoSpaceDE w:val="0"/>
        <w:autoSpaceDN w:val="0"/>
        <w:adjustRightInd w:val="0"/>
        <w:spacing w:after="0" w:line="240" w:lineRule="atLeast"/>
        <w:jc w:val="both"/>
        <w:rPr>
          <w:rFonts w:cs="Calibri"/>
          <w:b/>
          <w:bCs/>
          <w:sz w:val="24"/>
          <w:szCs w:val="24"/>
        </w:rPr>
      </w:pPr>
    </w:p>
    <w:p w14:paraId="4FC57214" w14:textId="77777777" w:rsidR="00825D0B" w:rsidRPr="003D2C1F" w:rsidRDefault="00825D0B" w:rsidP="00825D0B">
      <w:pPr>
        <w:autoSpaceDE w:val="0"/>
        <w:autoSpaceDN w:val="0"/>
        <w:adjustRightInd w:val="0"/>
        <w:spacing w:after="0" w:line="240" w:lineRule="atLeast"/>
        <w:jc w:val="both"/>
        <w:rPr>
          <w:rFonts w:cs="Calibri"/>
          <w:sz w:val="24"/>
          <w:szCs w:val="24"/>
        </w:rPr>
      </w:pPr>
    </w:p>
    <w:p w14:paraId="64B6571C" w14:textId="77777777" w:rsidR="000B7006" w:rsidRPr="000B7006" w:rsidRDefault="000B7006" w:rsidP="000B7006">
      <w:pPr>
        <w:pStyle w:val="NormalWeb"/>
        <w:rPr>
          <w:rFonts w:ascii="Calibri" w:hAnsi="Calibri"/>
        </w:rPr>
      </w:pPr>
      <w:r w:rsidRPr="000B7006">
        <w:rPr>
          <w:rFonts w:ascii="Calibri" w:hAnsi="Calibri"/>
        </w:rPr>
        <w:t>Option 1</w:t>
      </w:r>
    </w:p>
    <w:p w14:paraId="4238B1F3" w14:textId="4092AD14" w:rsidR="000B7006" w:rsidRPr="003D2C1F" w:rsidRDefault="000B7006" w:rsidP="00613886">
      <w:pPr>
        <w:pStyle w:val="NormalWeb"/>
        <w:rPr>
          <w:rFonts w:ascii="Calibri" w:hAnsi="Calibri"/>
        </w:rPr>
      </w:pPr>
      <w:r w:rsidRPr="000B7006">
        <w:rPr>
          <w:rFonts w:ascii="Calibri" w:hAnsi="Calibri"/>
        </w:rPr>
        <w:t xml:space="preserve">CHRIST IN THE PASSOVER </w:t>
      </w:r>
      <w:r w:rsidR="00613886">
        <w:rPr>
          <w:rFonts w:ascii="Calibri" w:hAnsi="Calibri"/>
        </w:rPr>
        <w:t>PRESENTATION</w:t>
      </w:r>
      <w:r w:rsidRPr="000B7006">
        <w:rPr>
          <w:rFonts w:ascii="Calibri" w:hAnsi="Calibri"/>
        </w:rPr>
        <w:t xml:space="preserve"> -- Step into Jesus' "</w:t>
      </w:r>
      <w:r w:rsidR="00666000">
        <w:rPr>
          <w:rFonts w:ascii="Calibri" w:hAnsi="Calibri"/>
        </w:rPr>
        <w:t>L</w:t>
      </w:r>
      <w:r w:rsidRPr="000B7006">
        <w:rPr>
          <w:rFonts w:ascii="Calibri" w:hAnsi="Calibri"/>
        </w:rPr>
        <w:t xml:space="preserve">ast </w:t>
      </w:r>
      <w:r w:rsidR="00666000">
        <w:rPr>
          <w:rFonts w:ascii="Calibri" w:hAnsi="Calibri"/>
        </w:rPr>
        <w:t>S</w:t>
      </w:r>
      <w:r w:rsidRPr="000B7006">
        <w:rPr>
          <w:rFonts w:ascii="Calibri" w:hAnsi="Calibri"/>
        </w:rPr>
        <w:t xml:space="preserve">upper" by </w:t>
      </w:r>
      <w:r w:rsidR="00613886">
        <w:rPr>
          <w:rFonts w:ascii="Calibri" w:hAnsi="Calibri"/>
        </w:rPr>
        <w:t xml:space="preserve">learning about </w:t>
      </w:r>
      <w:r w:rsidRPr="000B7006">
        <w:rPr>
          <w:rFonts w:ascii="Calibri" w:hAnsi="Calibri"/>
        </w:rPr>
        <w:t xml:space="preserve">the very ritual our Lord used to proclaim the prophecy of His sacrifice.  The ancient Passover </w:t>
      </w:r>
      <w:r w:rsidR="00613886">
        <w:rPr>
          <w:rFonts w:ascii="Calibri" w:hAnsi="Calibri"/>
        </w:rPr>
        <w:t xml:space="preserve">meal </w:t>
      </w:r>
      <w:r w:rsidRPr="000B7006">
        <w:rPr>
          <w:rFonts w:ascii="Calibri" w:hAnsi="Calibri"/>
        </w:rPr>
        <w:t xml:space="preserve">powerfully reveals the sacrificial ministry of Jesus as the Lamb of </w:t>
      </w:r>
      <w:proofErr w:type="gramStart"/>
      <w:r w:rsidRPr="000B7006">
        <w:rPr>
          <w:rFonts w:ascii="Calibri" w:hAnsi="Calibri"/>
        </w:rPr>
        <w:t>God, and</w:t>
      </w:r>
      <w:proofErr w:type="gramEnd"/>
      <w:r w:rsidRPr="000B7006">
        <w:rPr>
          <w:rFonts w:ascii="Calibri" w:hAnsi="Calibri"/>
        </w:rPr>
        <w:t xml:space="preserve"> unveils the roots of the Christian communion using the very elements God prescribed for the </w:t>
      </w:r>
      <w:r w:rsidR="00666000" w:rsidRPr="00666000">
        <w:rPr>
          <w:rFonts w:ascii="Calibri" w:hAnsi="Calibri"/>
        </w:rPr>
        <w:t>meal</w:t>
      </w:r>
      <w:r w:rsidRPr="000B7006">
        <w:rPr>
          <w:rFonts w:ascii="Calibri" w:hAnsi="Calibri"/>
        </w:rPr>
        <w:t xml:space="preserve"> itself.  This experience will not only enhance your understanding of the Lord's Supper, it will also deepen your love and reverence for "Christ our Passover, who was sacrificed for us" (1 Cor. 5</w:t>
      </w:r>
      <w:r w:rsidR="00666000">
        <w:rPr>
          <w:rFonts w:ascii="Calibri" w:hAnsi="Calibri"/>
        </w:rPr>
        <w:t xml:space="preserve">:7)  </w:t>
      </w:r>
      <w:r w:rsidR="00666000">
        <w:rPr>
          <w:rFonts w:ascii="Calibri" w:hAnsi="Calibri"/>
          <w:bCs/>
        </w:rPr>
        <w:t>[</w:t>
      </w:r>
      <w:r w:rsidR="00666000" w:rsidRPr="00C50273">
        <w:rPr>
          <w:rFonts w:ascii="Calibri" w:hAnsi="Calibri"/>
          <w:bCs/>
          <w:u w:val="single"/>
        </w:rPr>
        <w:t>Speaker’s name</w:t>
      </w:r>
      <w:r w:rsidR="00666000">
        <w:rPr>
          <w:rFonts w:ascii="Calibri" w:hAnsi="Calibri"/>
          <w:bCs/>
        </w:rPr>
        <w:t>] with Celebrate Messiah New Zealand</w:t>
      </w:r>
      <w:r w:rsidR="00666000">
        <w:rPr>
          <w:rFonts w:ascii="Calibri" w:hAnsi="Calibri"/>
        </w:rPr>
        <w:t xml:space="preserve"> </w:t>
      </w:r>
      <w:r w:rsidR="00666000" w:rsidRPr="003D2C1F">
        <w:rPr>
          <w:rFonts w:ascii="Calibri" w:hAnsi="Calibri"/>
        </w:rPr>
        <w:t xml:space="preserve">will be our guest speaker. This special </w:t>
      </w:r>
      <w:r w:rsidR="00666000">
        <w:rPr>
          <w:rFonts w:ascii="Calibri" w:hAnsi="Calibri"/>
        </w:rPr>
        <w:t>presentation</w:t>
      </w:r>
      <w:r w:rsidR="00666000" w:rsidRPr="003D2C1F">
        <w:rPr>
          <w:rFonts w:ascii="Calibri" w:hAnsi="Calibri"/>
        </w:rPr>
        <w:t xml:space="preserve"> will be on </w:t>
      </w:r>
      <w:r w:rsidR="00666000" w:rsidRPr="000C2472">
        <w:rPr>
          <w:rFonts w:ascii="Calibri" w:hAnsi="Calibri"/>
          <w:b/>
          <w:bCs/>
          <w:color w:val="FF0000"/>
        </w:rPr>
        <w:t>date</w:t>
      </w:r>
      <w:r w:rsidR="00666000" w:rsidRPr="003D2C1F">
        <w:rPr>
          <w:rFonts w:ascii="Calibri" w:hAnsi="Calibri"/>
        </w:rPr>
        <w:t xml:space="preserve"> at </w:t>
      </w:r>
      <w:r w:rsidR="00666000" w:rsidRPr="000C2472">
        <w:rPr>
          <w:rFonts w:ascii="Calibri" w:hAnsi="Calibri"/>
          <w:b/>
          <w:bCs/>
          <w:color w:val="FF0000"/>
        </w:rPr>
        <w:t>place</w:t>
      </w:r>
      <w:r w:rsidR="00666000" w:rsidRPr="003D2C1F">
        <w:rPr>
          <w:rFonts w:ascii="Calibri" w:hAnsi="Calibri"/>
        </w:rPr>
        <w:t xml:space="preserve"> in </w:t>
      </w:r>
      <w:r w:rsidR="00666000" w:rsidRPr="000C2472">
        <w:rPr>
          <w:rFonts w:ascii="Calibri" w:hAnsi="Calibri"/>
          <w:b/>
          <w:bCs/>
          <w:color w:val="FF0000"/>
        </w:rPr>
        <w:t>city</w:t>
      </w:r>
      <w:r w:rsidR="00666000">
        <w:rPr>
          <w:rFonts w:ascii="Calibri" w:hAnsi="Calibri"/>
        </w:rPr>
        <w:t>.</w:t>
      </w:r>
    </w:p>
    <w:p w14:paraId="140F9CE2" w14:textId="77777777" w:rsidR="000B7006" w:rsidRDefault="000B7006" w:rsidP="003D2C1F">
      <w:pPr>
        <w:pStyle w:val="NormalWeb"/>
        <w:rPr>
          <w:rFonts w:ascii="Calibri" w:hAnsi="Calibri"/>
          <w:lang w:val="en-AU"/>
        </w:rPr>
      </w:pPr>
      <w:r>
        <w:rPr>
          <w:rFonts w:ascii="Calibri" w:hAnsi="Calibri"/>
          <w:lang w:val="en-AU"/>
        </w:rPr>
        <w:t>Option 2</w:t>
      </w:r>
    </w:p>
    <w:p w14:paraId="36024944" w14:textId="01AF0F73" w:rsidR="00613886" w:rsidRPr="003D2C1F" w:rsidRDefault="003D2C1F" w:rsidP="00613886">
      <w:pPr>
        <w:pStyle w:val="NormalWeb"/>
        <w:rPr>
          <w:rFonts w:ascii="Calibri" w:hAnsi="Calibri"/>
        </w:rPr>
      </w:pPr>
      <w:r w:rsidRPr="003D2C1F">
        <w:rPr>
          <w:rFonts w:ascii="Calibri" w:hAnsi="Calibri"/>
          <w:lang w:val="en-AU"/>
        </w:rPr>
        <w:t>Have you ever wondered why Christians celebrate Easter and Jews celebrate Passover?  Would you like to know why Passover is for Gentiles as well as Jews?</w:t>
      </w:r>
      <w:r w:rsidR="00613886">
        <w:rPr>
          <w:rFonts w:ascii="Calibri" w:hAnsi="Calibri"/>
          <w:lang w:val="en-AU"/>
        </w:rPr>
        <w:t xml:space="preserve">  </w:t>
      </w:r>
      <w:r w:rsidRPr="003D2C1F">
        <w:rPr>
          <w:rFonts w:ascii="Calibri" w:hAnsi="Calibri"/>
          <w:lang w:val="en-AU"/>
        </w:rPr>
        <w:t xml:space="preserve">Join us as </w:t>
      </w:r>
      <w:r w:rsidRPr="003D2C1F">
        <w:rPr>
          <w:rFonts w:ascii="Calibri" w:hAnsi="Calibri"/>
        </w:rPr>
        <w:t xml:space="preserve">we </w:t>
      </w:r>
      <w:r w:rsidR="00613886">
        <w:rPr>
          <w:rFonts w:ascii="Calibri" w:hAnsi="Calibri"/>
        </w:rPr>
        <w:t>learn more about Passover</w:t>
      </w:r>
      <w:r w:rsidRPr="003D2C1F">
        <w:rPr>
          <w:rFonts w:ascii="Calibri" w:hAnsi="Calibri"/>
        </w:rPr>
        <w:t xml:space="preserve">, a </w:t>
      </w:r>
      <w:r w:rsidR="00613886">
        <w:rPr>
          <w:rFonts w:ascii="Calibri" w:hAnsi="Calibri"/>
        </w:rPr>
        <w:t>ceremonial meal that</w:t>
      </w:r>
      <w:r w:rsidRPr="003D2C1F">
        <w:rPr>
          <w:rFonts w:ascii="Calibri" w:hAnsi="Calibri"/>
        </w:rPr>
        <w:t xml:space="preserve"> enable</w:t>
      </w:r>
      <w:r w:rsidR="00613886">
        <w:rPr>
          <w:rFonts w:ascii="Calibri" w:hAnsi="Calibri"/>
        </w:rPr>
        <w:t>s</w:t>
      </w:r>
      <w:r w:rsidRPr="003D2C1F">
        <w:rPr>
          <w:rFonts w:ascii="Calibri" w:hAnsi="Calibri"/>
        </w:rPr>
        <w:t xml:space="preserve"> us to remember God’s deliverance of the Jews.  It is also an opportunity to see God’s mercy given to </w:t>
      </w:r>
      <w:r w:rsidR="00613886">
        <w:rPr>
          <w:rFonts w:ascii="Calibri" w:hAnsi="Calibri"/>
        </w:rPr>
        <w:t>all believers</w:t>
      </w:r>
      <w:r w:rsidRPr="003D2C1F">
        <w:rPr>
          <w:rFonts w:ascii="Calibri" w:hAnsi="Calibri"/>
        </w:rPr>
        <w:t xml:space="preserve"> in Christ, the Passover Lamb of God who takes away the sins of </w:t>
      </w:r>
      <w:r w:rsidR="00613886">
        <w:rPr>
          <w:rFonts w:ascii="Calibri" w:hAnsi="Calibri"/>
        </w:rPr>
        <w:t>both Jews and Gentiles</w:t>
      </w:r>
      <w:r w:rsidRPr="003D2C1F">
        <w:rPr>
          <w:rFonts w:ascii="Calibri" w:hAnsi="Calibri"/>
        </w:rPr>
        <w:t>.  </w:t>
      </w:r>
      <w:r w:rsidR="00C50273">
        <w:rPr>
          <w:rFonts w:ascii="Calibri" w:hAnsi="Calibri"/>
          <w:bCs/>
        </w:rPr>
        <w:t>[</w:t>
      </w:r>
      <w:r w:rsidR="00C50273" w:rsidRPr="00C50273">
        <w:rPr>
          <w:rFonts w:ascii="Calibri" w:hAnsi="Calibri"/>
          <w:bCs/>
          <w:u w:val="single"/>
        </w:rPr>
        <w:t>Speaker’s name</w:t>
      </w:r>
      <w:r w:rsidR="00C50273">
        <w:rPr>
          <w:rFonts w:ascii="Calibri" w:hAnsi="Calibri"/>
          <w:bCs/>
        </w:rPr>
        <w:t>]</w:t>
      </w:r>
      <w:r w:rsidR="00666000">
        <w:rPr>
          <w:rFonts w:ascii="Calibri" w:hAnsi="Calibri"/>
          <w:bCs/>
        </w:rPr>
        <w:t xml:space="preserve"> with Celebrate Messiah New Zealand</w:t>
      </w:r>
      <w:r w:rsidR="000B7006">
        <w:rPr>
          <w:rFonts w:ascii="Calibri" w:hAnsi="Calibri"/>
        </w:rPr>
        <w:t xml:space="preserve"> </w:t>
      </w:r>
      <w:r w:rsidRPr="003D2C1F">
        <w:rPr>
          <w:rFonts w:ascii="Calibri" w:hAnsi="Calibri"/>
        </w:rPr>
        <w:t xml:space="preserve">will be our guest speaker. </w:t>
      </w:r>
      <w:r w:rsidR="00613886" w:rsidRPr="003D2C1F">
        <w:rPr>
          <w:rFonts w:ascii="Calibri" w:hAnsi="Calibri"/>
        </w:rPr>
        <w:t xml:space="preserve">This special </w:t>
      </w:r>
      <w:r w:rsidR="00613886">
        <w:rPr>
          <w:rFonts w:ascii="Calibri" w:hAnsi="Calibri"/>
        </w:rPr>
        <w:t>presentation</w:t>
      </w:r>
      <w:r w:rsidR="00613886" w:rsidRPr="003D2C1F">
        <w:rPr>
          <w:rFonts w:ascii="Calibri" w:hAnsi="Calibri"/>
        </w:rPr>
        <w:t xml:space="preserve"> will be on </w:t>
      </w:r>
      <w:r w:rsidR="00613886" w:rsidRPr="000C2472">
        <w:rPr>
          <w:rFonts w:ascii="Calibri" w:hAnsi="Calibri"/>
          <w:b/>
          <w:bCs/>
          <w:color w:val="FF0000"/>
        </w:rPr>
        <w:t>date</w:t>
      </w:r>
      <w:r w:rsidR="00613886" w:rsidRPr="003D2C1F">
        <w:rPr>
          <w:rFonts w:ascii="Calibri" w:hAnsi="Calibri"/>
        </w:rPr>
        <w:t xml:space="preserve"> at </w:t>
      </w:r>
      <w:r w:rsidR="00613886" w:rsidRPr="000C2472">
        <w:rPr>
          <w:rFonts w:ascii="Calibri" w:hAnsi="Calibri"/>
          <w:b/>
          <w:bCs/>
          <w:color w:val="FF0000"/>
        </w:rPr>
        <w:t>place</w:t>
      </w:r>
      <w:r w:rsidR="00613886" w:rsidRPr="003D2C1F">
        <w:rPr>
          <w:rFonts w:ascii="Calibri" w:hAnsi="Calibri"/>
        </w:rPr>
        <w:t xml:space="preserve"> in </w:t>
      </w:r>
      <w:r w:rsidR="00613886" w:rsidRPr="000C2472">
        <w:rPr>
          <w:rFonts w:ascii="Calibri" w:hAnsi="Calibri"/>
          <w:b/>
          <w:bCs/>
          <w:color w:val="FF0000"/>
        </w:rPr>
        <w:t>city</w:t>
      </w:r>
      <w:r w:rsidR="00613886">
        <w:rPr>
          <w:rFonts w:ascii="Calibri" w:hAnsi="Calibri"/>
        </w:rPr>
        <w:t>.</w:t>
      </w:r>
    </w:p>
    <w:p w14:paraId="10C19444" w14:textId="77777777" w:rsidR="007E0C51" w:rsidRPr="000B7006" w:rsidRDefault="007E0C51" w:rsidP="007E0C51">
      <w:pPr>
        <w:pStyle w:val="NormalWeb"/>
        <w:rPr>
          <w:rFonts w:ascii="Calibri" w:hAnsi="Calibri"/>
        </w:rPr>
      </w:pPr>
      <w:r>
        <w:rPr>
          <w:rFonts w:ascii="Calibri" w:hAnsi="Calibri"/>
        </w:rPr>
        <w:t>Option 3</w:t>
      </w:r>
    </w:p>
    <w:p w14:paraId="6D61B105" w14:textId="5044F486" w:rsidR="007E0C51" w:rsidRDefault="007E0C51" w:rsidP="00613886">
      <w:pPr>
        <w:pStyle w:val="NormalWeb"/>
        <w:rPr>
          <w:rFonts w:ascii="Calibri" w:hAnsi="Calibri"/>
        </w:rPr>
      </w:pPr>
      <w:r>
        <w:rPr>
          <w:rFonts w:ascii="Calibri" w:hAnsi="Calibri"/>
        </w:rPr>
        <w:t xml:space="preserve">You’re invited to a </w:t>
      </w:r>
      <w:r w:rsidR="00666000">
        <w:rPr>
          <w:rFonts w:ascii="Calibri" w:hAnsi="Calibri"/>
        </w:rPr>
        <w:t>Christ</w:t>
      </w:r>
      <w:r>
        <w:rPr>
          <w:rFonts w:ascii="Calibri" w:hAnsi="Calibri"/>
        </w:rPr>
        <w:t xml:space="preserve"> in the Passover presentation, a powerful visual message not only of Israel’s freedom from slavery in Egypt, but of the </w:t>
      </w:r>
      <w:r w:rsidR="00666000">
        <w:rPr>
          <w:rFonts w:ascii="Calibri" w:hAnsi="Calibri"/>
        </w:rPr>
        <w:t>freeing</w:t>
      </w:r>
      <w:r>
        <w:rPr>
          <w:rFonts w:ascii="Calibri" w:hAnsi="Calibri"/>
        </w:rPr>
        <w:t xml:space="preserve"> of individuals from the bondage of sin through the atoning work of Jesus.  The program is designed to give participants a deeper understanding both of Passover and of the Communion table.</w:t>
      </w:r>
      <w:r w:rsidR="00613886" w:rsidRPr="00613886">
        <w:rPr>
          <w:rFonts w:ascii="Calibri" w:hAnsi="Calibri"/>
        </w:rPr>
        <w:t xml:space="preserve"> </w:t>
      </w:r>
      <w:r w:rsidR="00666000">
        <w:rPr>
          <w:rFonts w:ascii="Calibri" w:hAnsi="Calibri"/>
          <w:bCs/>
        </w:rPr>
        <w:t>[</w:t>
      </w:r>
      <w:r w:rsidR="00666000" w:rsidRPr="00C50273">
        <w:rPr>
          <w:rFonts w:ascii="Calibri" w:hAnsi="Calibri"/>
          <w:bCs/>
          <w:u w:val="single"/>
        </w:rPr>
        <w:t>Speaker’s name</w:t>
      </w:r>
      <w:r w:rsidR="00666000">
        <w:rPr>
          <w:rFonts w:ascii="Calibri" w:hAnsi="Calibri"/>
          <w:bCs/>
        </w:rPr>
        <w:t>] with Celebrate Messiah New Zealand</w:t>
      </w:r>
      <w:r w:rsidR="00666000">
        <w:rPr>
          <w:rFonts w:ascii="Calibri" w:hAnsi="Calibri"/>
        </w:rPr>
        <w:t xml:space="preserve"> </w:t>
      </w:r>
      <w:r w:rsidR="00666000" w:rsidRPr="003D2C1F">
        <w:rPr>
          <w:rFonts w:ascii="Calibri" w:hAnsi="Calibri"/>
        </w:rPr>
        <w:t xml:space="preserve">will be our guest speaker. This special </w:t>
      </w:r>
      <w:r w:rsidR="00666000">
        <w:rPr>
          <w:rFonts w:ascii="Calibri" w:hAnsi="Calibri"/>
        </w:rPr>
        <w:t>presentation</w:t>
      </w:r>
      <w:r w:rsidR="00666000" w:rsidRPr="003D2C1F">
        <w:rPr>
          <w:rFonts w:ascii="Calibri" w:hAnsi="Calibri"/>
        </w:rPr>
        <w:t xml:space="preserve"> will be on </w:t>
      </w:r>
      <w:r w:rsidR="00666000" w:rsidRPr="000C2472">
        <w:rPr>
          <w:rFonts w:ascii="Calibri" w:hAnsi="Calibri"/>
          <w:b/>
          <w:bCs/>
          <w:color w:val="FF0000"/>
        </w:rPr>
        <w:t>date</w:t>
      </w:r>
      <w:r w:rsidR="00666000" w:rsidRPr="003D2C1F">
        <w:rPr>
          <w:rFonts w:ascii="Calibri" w:hAnsi="Calibri"/>
        </w:rPr>
        <w:t xml:space="preserve"> at </w:t>
      </w:r>
      <w:r w:rsidR="00666000" w:rsidRPr="000C2472">
        <w:rPr>
          <w:rFonts w:ascii="Calibri" w:hAnsi="Calibri"/>
          <w:b/>
          <w:bCs/>
          <w:color w:val="FF0000"/>
        </w:rPr>
        <w:t>place</w:t>
      </w:r>
      <w:r w:rsidR="00666000" w:rsidRPr="003D2C1F">
        <w:rPr>
          <w:rFonts w:ascii="Calibri" w:hAnsi="Calibri"/>
        </w:rPr>
        <w:t xml:space="preserve"> in </w:t>
      </w:r>
      <w:r w:rsidR="00666000" w:rsidRPr="000C2472">
        <w:rPr>
          <w:rFonts w:ascii="Calibri" w:hAnsi="Calibri"/>
          <w:b/>
          <w:bCs/>
          <w:color w:val="FF0000"/>
        </w:rPr>
        <w:t>city</w:t>
      </w:r>
      <w:r w:rsidR="00666000">
        <w:rPr>
          <w:rFonts w:ascii="Calibri" w:hAnsi="Calibri"/>
        </w:rPr>
        <w:t>.</w:t>
      </w:r>
    </w:p>
    <w:p w14:paraId="17DCCA36" w14:textId="77777777" w:rsidR="008A40F2" w:rsidRDefault="008A40F2" w:rsidP="008A40F2">
      <w:pPr>
        <w:pStyle w:val="NormalWeb"/>
        <w:rPr>
          <w:rFonts w:ascii="Calibri" w:hAnsi="Calibri"/>
        </w:rPr>
      </w:pPr>
      <w:r>
        <w:rPr>
          <w:rFonts w:ascii="Calibri" w:hAnsi="Calibri"/>
        </w:rPr>
        <w:t>Option 4</w:t>
      </w:r>
    </w:p>
    <w:p w14:paraId="0C4647D9" w14:textId="77777777" w:rsidR="008A40F2" w:rsidRPr="00FE66A8" w:rsidRDefault="008A40F2" w:rsidP="008A40F2">
      <w:pPr>
        <w:pStyle w:val="NormalWeb"/>
        <w:rPr>
          <w:rFonts w:ascii="Calibri" w:hAnsi="Calibri"/>
          <w:b/>
          <w:bCs/>
          <w:color w:val="FF0000"/>
        </w:rPr>
      </w:pPr>
      <w:r w:rsidRPr="00FE66A8">
        <w:rPr>
          <w:rFonts w:ascii="Calibri" w:hAnsi="Calibri"/>
          <w:b/>
          <w:bCs/>
          <w:color w:val="FF0000"/>
        </w:rPr>
        <w:t>Date and Time</w:t>
      </w:r>
    </w:p>
    <w:p w14:paraId="3478C2FA" w14:textId="7D10672E" w:rsidR="008A40F2" w:rsidRPr="003D2C1F" w:rsidRDefault="008A40F2" w:rsidP="00613886">
      <w:pPr>
        <w:pStyle w:val="NormalWeb"/>
        <w:rPr>
          <w:rFonts w:ascii="Calibri" w:hAnsi="Calibri"/>
        </w:rPr>
      </w:pPr>
      <w:r w:rsidRPr="00FE66A8">
        <w:rPr>
          <w:rFonts w:ascii="Calibri" w:hAnsi="Calibri"/>
        </w:rPr>
        <w:t>Have you ever wondered why Jesus used bread and wine to talk about his sacrifice for us? Explore Jesus’ last Passover meal for yourself and find out!</w:t>
      </w:r>
      <w:r>
        <w:rPr>
          <w:rFonts w:ascii="Calibri" w:hAnsi="Calibri"/>
        </w:rPr>
        <w:t xml:space="preserve"> </w:t>
      </w:r>
      <w:r w:rsidRPr="00FE66A8">
        <w:rPr>
          <w:rFonts w:ascii="Calibri" w:hAnsi="Calibri"/>
        </w:rPr>
        <w:t xml:space="preserve">This demonstration of the ancient Passover </w:t>
      </w:r>
      <w:r w:rsidRPr="00666000">
        <w:rPr>
          <w:rFonts w:ascii="Calibri" w:hAnsi="Calibri"/>
          <w:i/>
          <w:iCs/>
        </w:rPr>
        <w:t>Seder</w:t>
      </w:r>
      <w:r w:rsidRPr="00FE66A8">
        <w:rPr>
          <w:rFonts w:ascii="Calibri" w:hAnsi="Calibri"/>
        </w:rPr>
        <w:t xml:space="preserve"> meal powerfully reveals the sacrificial ministry of Jesus as the Lamb of God, and uncovers the roots of the Christian communion, using the very elements God prescribed for the </w:t>
      </w:r>
      <w:r w:rsidR="00666000">
        <w:rPr>
          <w:rFonts w:ascii="Calibri" w:hAnsi="Calibri"/>
        </w:rPr>
        <w:t>meal</w:t>
      </w:r>
      <w:r w:rsidRPr="00FE66A8">
        <w:rPr>
          <w:rFonts w:ascii="Calibri" w:hAnsi="Calibri"/>
        </w:rPr>
        <w:t xml:space="preserve"> itself. The 1-hour demonstration is an unforgettable journey through the “Last Supper,” which was, in fact, the Messiah’s last Passover </w:t>
      </w:r>
      <w:r w:rsidRPr="00666000">
        <w:rPr>
          <w:rFonts w:ascii="Calibri" w:hAnsi="Calibri"/>
          <w:i/>
          <w:iCs/>
        </w:rPr>
        <w:t>Seder</w:t>
      </w:r>
      <w:r w:rsidRPr="00FE66A8">
        <w:rPr>
          <w:rFonts w:ascii="Calibri" w:hAnsi="Calibri"/>
        </w:rPr>
        <w:t>…until He returns!</w:t>
      </w:r>
      <w:r>
        <w:rPr>
          <w:rFonts w:ascii="Calibri" w:hAnsi="Calibri"/>
        </w:rPr>
        <w:t xml:space="preserve"> </w:t>
      </w:r>
      <w:r w:rsidRPr="00FE66A8">
        <w:rPr>
          <w:rFonts w:ascii="Calibri" w:hAnsi="Calibri"/>
        </w:rPr>
        <w:t>Join</w:t>
      </w:r>
      <w:r w:rsidR="00C50273">
        <w:rPr>
          <w:rFonts w:ascii="Calibri" w:hAnsi="Calibri"/>
        </w:rPr>
        <w:t xml:space="preserve"> [</w:t>
      </w:r>
      <w:r w:rsidR="00C50273" w:rsidRPr="00C50273">
        <w:rPr>
          <w:rFonts w:ascii="Calibri" w:hAnsi="Calibri"/>
          <w:u w:val="single"/>
        </w:rPr>
        <w:t>speaker’s name</w:t>
      </w:r>
      <w:r w:rsidR="00C50273">
        <w:rPr>
          <w:rFonts w:ascii="Calibri" w:hAnsi="Calibri"/>
        </w:rPr>
        <w:t>]</w:t>
      </w:r>
      <w:r w:rsidRPr="00FE66A8">
        <w:rPr>
          <w:rFonts w:ascii="Calibri" w:hAnsi="Calibri"/>
        </w:rPr>
        <w:t> </w:t>
      </w:r>
      <w:r w:rsidR="00666000">
        <w:rPr>
          <w:rFonts w:ascii="Calibri" w:hAnsi="Calibri"/>
        </w:rPr>
        <w:t xml:space="preserve">with Celebrate Messiah New Zealand </w:t>
      </w:r>
      <w:r w:rsidRPr="00FE66A8">
        <w:rPr>
          <w:rFonts w:ascii="Calibri" w:hAnsi="Calibri"/>
        </w:rPr>
        <w:t>and discover how this ancient holiday is GOOD NEWS for us today.</w:t>
      </w:r>
      <w:bookmarkStart w:id="0" w:name="_GoBack"/>
      <w:bookmarkEnd w:id="0"/>
    </w:p>
    <w:sectPr w:rsidR="008A40F2" w:rsidRPr="003D2C1F" w:rsidSect="00C13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NjYxsjQ1Mjc3MzFX0lEKTi0uzszPAykwqgUAgHW8sSwAAAA="/>
  </w:docVars>
  <w:rsids>
    <w:rsidRoot w:val="00825D0B"/>
    <w:rsid w:val="0003607D"/>
    <w:rsid w:val="000B7006"/>
    <w:rsid w:val="000C2472"/>
    <w:rsid w:val="000E03A1"/>
    <w:rsid w:val="0033417A"/>
    <w:rsid w:val="003D2C1F"/>
    <w:rsid w:val="00414B62"/>
    <w:rsid w:val="00613886"/>
    <w:rsid w:val="00666000"/>
    <w:rsid w:val="00727774"/>
    <w:rsid w:val="007E0C51"/>
    <w:rsid w:val="00825B20"/>
    <w:rsid w:val="00825D0B"/>
    <w:rsid w:val="008267AD"/>
    <w:rsid w:val="008A40F2"/>
    <w:rsid w:val="009227AC"/>
    <w:rsid w:val="009560B3"/>
    <w:rsid w:val="00984E75"/>
    <w:rsid w:val="009F15F4"/>
    <w:rsid w:val="00B91A7E"/>
    <w:rsid w:val="00BA4BA2"/>
    <w:rsid w:val="00BB52EE"/>
    <w:rsid w:val="00C13190"/>
    <w:rsid w:val="00C50273"/>
    <w:rsid w:val="00D15DD4"/>
    <w:rsid w:val="00F16B19"/>
    <w:rsid w:val="00FF5C0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5E18"/>
  <w15:chartTrackingRefBased/>
  <w15:docId w15:val="{6B6317FE-755E-41F6-8E72-52E3CD7B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90"/>
    <w:pPr>
      <w:spacing w:after="200" w:line="276" w:lineRule="auto"/>
    </w:pPr>
    <w:rPr>
      <w:sz w:val="22"/>
      <w:szCs w:val="22"/>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C1F"/>
    <w:pPr>
      <w:spacing w:before="100" w:beforeAutospacing="1" w:after="100" w:afterAutospacing="1" w:line="240" w:lineRule="auto"/>
    </w:pPr>
    <w:rPr>
      <w:rFonts w:ascii="Times New Roman" w:eastAsia="Times New Roman" w:hAnsi="Times New Roman"/>
      <w:sz w:val="24"/>
      <w:szCs w:val="24"/>
      <w:lang w:val="en-NZ" w:eastAsia="en-NZ"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8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Sheehy</dc:creator>
  <cp:keywords/>
  <cp:lastModifiedBy>Nita Yager</cp:lastModifiedBy>
  <cp:revision>5</cp:revision>
  <dcterms:created xsi:type="dcterms:W3CDTF">2017-02-01T05:15:00Z</dcterms:created>
  <dcterms:modified xsi:type="dcterms:W3CDTF">2020-02-02T04:06:00Z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O.schrxfbkEventschrx002Dspeakerschrx005Fpresenter">
    <vt:lpwstr>Dr Mark Harwood</vt:lpwstr>
  </property>
  <property fmtid="{D5CDD505-2E9C-101B-9397-08002B2CF9AE}" pid="3" name="UO.schrxfbkEventschrx002Dpresentationschrx0020titleschrx0028sschrx0029">
    <vt:lpwstr>Cosmic Accident or Divine Design?</vt:lpwstr>
  </property>
  <property fmtid="{D5CDD505-2E9C-101B-9397-08002B2CF9AE}" pid="4" name="UO.schrxfbkEventschrx002Dtimeschrx0020eventschrx0020starts">
    <vt:lpwstr>6.00pm </vt:lpwstr>
  </property>
  <property fmtid="{D5CDD505-2E9C-101B-9397-08002B2CF9AE}" pid="5" name="UO.schrxfbkEventschrx002Ddateschrx0028sschrx0029">
    <vt:lpwstr>Sunday 17 April 2016</vt:lpwstr>
  </property>
  <property fmtid="{D5CDD505-2E9C-101B-9397-08002B2CF9AE}" pid="6" name="MaximizerPreviewMode">
    <vt:bool>true</vt:bool>
  </property>
</Properties>
</file>